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16" w:rsidRPr="00477224" w:rsidRDefault="0034613E" w:rsidP="00713A16">
      <w:pPr>
        <w:widowControl/>
        <w:spacing w:line="260" w:lineRule="exact"/>
        <w:jc w:val="left"/>
        <w:rPr>
          <w:rFonts w:ascii="黑体" w:eastAsia="黑体" w:hAnsi="黑体" w:hint="eastAsia"/>
          <w:sz w:val="24"/>
        </w:rPr>
      </w:pPr>
      <w:r w:rsidRPr="00477224">
        <w:rPr>
          <w:rFonts w:ascii="黑体" w:eastAsia="黑体" w:hAnsi="黑体" w:hint="eastAsia"/>
          <w:sz w:val="24"/>
        </w:rPr>
        <w:t>附件</w:t>
      </w:r>
    </w:p>
    <w:p w:rsidR="003E3C5A" w:rsidRPr="00477224" w:rsidRDefault="003E3C5A" w:rsidP="008E4F99">
      <w:pPr>
        <w:widowControl/>
        <w:spacing w:line="260" w:lineRule="exact"/>
        <w:jc w:val="center"/>
        <w:rPr>
          <w:rFonts w:ascii="方正小标宋简体" w:eastAsia="方正小标宋简体" w:hint="eastAsia"/>
          <w:sz w:val="24"/>
        </w:rPr>
      </w:pPr>
      <w:r w:rsidRPr="00477224">
        <w:rPr>
          <w:rFonts w:ascii="方正小标宋简体" w:eastAsia="方正小标宋简体" w:hint="eastAsia"/>
          <w:sz w:val="24"/>
        </w:rPr>
        <w:t>兰州大学本科课堂教学质量评价表</w:t>
      </w:r>
      <w:bookmarkStart w:id="0" w:name="_GoBack"/>
      <w:bookmarkEnd w:id="0"/>
    </w:p>
    <w:p w:rsidR="003E3C5A" w:rsidRPr="00967481" w:rsidRDefault="003E3C5A" w:rsidP="008E4F99">
      <w:pPr>
        <w:widowControl/>
        <w:spacing w:before="120" w:line="260" w:lineRule="exact"/>
        <w:rPr>
          <w:rFonts w:ascii="宋体" w:hAnsi="宋体" w:cs="宋体"/>
          <w:bCs/>
          <w:kern w:val="0"/>
          <w:sz w:val="24"/>
          <w:u w:val="single"/>
        </w:rPr>
      </w:pPr>
      <w:r w:rsidRPr="00967481">
        <w:rPr>
          <w:rFonts w:cs="宋体"/>
          <w:bCs/>
          <w:kern w:val="0"/>
          <w:sz w:val="24"/>
        </w:rPr>
        <w:t>授课教师</w:t>
      </w:r>
      <w:r w:rsidRPr="00967481">
        <w:rPr>
          <w:rFonts w:cs="宋体" w:hint="eastAsia"/>
          <w:bCs/>
          <w:kern w:val="0"/>
          <w:sz w:val="24"/>
        </w:rPr>
        <w:t>：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   </w:t>
      </w:r>
      <w:r w:rsidRPr="00967481">
        <w:rPr>
          <w:rFonts w:ascii="宋体" w:hAnsi="宋体" w:cs="宋体" w:hint="eastAsia"/>
          <w:bCs/>
          <w:kern w:val="0"/>
          <w:sz w:val="24"/>
        </w:rPr>
        <w:t xml:space="preserve"> </w:t>
      </w:r>
      <w:r w:rsidRPr="00967481">
        <w:rPr>
          <w:rFonts w:cs="宋体"/>
          <w:bCs/>
          <w:kern w:val="0"/>
          <w:sz w:val="24"/>
        </w:rPr>
        <w:t>课程名称</w:t>
      </w:r>
      <w:r w:rsidRPr="00967481">
        <w:rPr>
          <w:rFonts w:cs="宋体" w:hint="eastAsia"/>
          <w:bCs/>
          <w:kern w:val="0"/>
          <w:sz w:val="24"/>
        </w:rPr>
        <w:t>：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           </w:t>
      </w:r>
      <w:r w:rsidRPr="00967481">
        <w:rPr>
          <w:rFonts w:cs="宋体"/>
          <w:bCs/>
          <w:kern w:val="0"/>
          <w:sz w:val="24"/>
        </w:rPr>
        <w:t>开课</w:t>
      </w:r>
      <w:r w:rsidRPr="00967481">
        <w:rPr>
          <w:rFonts w:cs="宋体" w:hint="eastAsia"/>
          <w:bCs/>
          <w:kern w:val="0"/>
          <w:sz w:val="24"/>
        </w:rPr>
        <w:t>学院：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         </w:t>
      </w:r>
    </w:p>
    <w:p w:rsidR="003E3C5A" w:rsidRPr="00967481" w:rsidRDefault="003E3C5A" w:rsidP="008E4F99">
      <w:pPr>
        <w:widowControl/>
        <w:spacing w:before="120" w:line="260" w:lineRule="exact"/>
        <w:rPr>
          <w:rFonts w:ascii="宋体" w:hAnsi="宋体" w:cs="宋体"/>
          <w:bCs/>
          <w:kern w:val="0"/>
          <w:sz w:val="24"/>
          <w:u w:val="single"/>
        </w:rPr>
      </w:pPr>
      <w:r w:rsidRPr="00967481">
        <w:rPr>
          <w:rFonts w:cs="宋体"/>
          <w:bCs/>
          <w:kern w:val="0"/>
          <w:sz w:val="24"/>
        </w:rPr>
        <w:t>授课班级</w:t>
      </w:r>
      <w:r w:rsidRPr="00967481">
        <w:rPr>
          <w:rFonts w:cs="宋体" w:hint="eastAsia"/>
          <w:bCs/>
          <w:kern w:val="0"/>
          <w:sz w:val="24"/>
        </w:rPr>
        <w:t>：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        </w:t>
      </w:r>
      <w:r w:rsidR="00956C02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</w:t>
      </w:r>
      <w:r w:rsidRPr="00967481">
        <w:rPr>
          <w:rFonts w:cs="宋体" w:hint="eastAsia"/>
          <w:bCs/>
          <w:kern w:val="0"/>
          <w:sz w:val="24"/>
        </w:rPr>
        <w:t>授课教室：</w:t>
      </w:r>
      <w:r w:rsid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   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</w:t>
      </w:r>
      <w:r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967481">
        <w:rPr>
          <w:rFonts w:cs="宋体" w:hint="eastAsia"/>
          <w:bCs/>
          <w:kern w:val="0"/>
          <w:sz w:val="24"/>
        </w:rPr>
        <w:t>授课时间：</w:t>
      </w:r>
      <w:r w:rsidR="000E14E4"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       </w:t>
      </w:r>
      <w:r w:rsidRPr="00967481">
        <w:rPr>
          <w:rFonts w:ascii="宋体" w:hAnsi="宋体" w:cs="宋体"/>
          <w:bCs/>
          <w:kern w:val="0"/>
          <w:sz w:val="24"/>
          <w:u w:val="single"/>
        </w:rPr>
        <w:t xml:space="preserve">  </w:t>
      </w:r>
      <w:r w:rsidRPr="00967481">
        <w:rPr>
          <w:rFonts w:ascii="宋体" w:hAnsi="宋体" w:cs="宋体" w:hint="eastAsia"/>
          <w:bCs/>
          <w:kern w:val="0"/>
          <w:sz w:val="24"/>
          <w:u w:val="single"/>
        </w:rPr>
        <w:t xml:space="preserve"> 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5286"/>
        <w:gridCol w:w="486"/>
        <w:gridCol w:w="514"/>
        <w:gridCol w:w="510"/>
        <w:gridCol w:w="515"/>
      </w:tblGrid>
      <w:tr w:rsidR="003E3C5A" w:rsidTr="005759C8">
        <w:trPr>
          <w:cantSplit/>
          <w:trHeight w:hRule="exact" w:val="340"/>
        </w:trPr>
        <w:tc>
          <w:tcPr>
            <w:tcW w:w="6864" w:type="dxa"/>
            <w:gridSpan w:val="2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</w:rPr>
            </w:pPr>
            <w:r w:rsidRPr="00384DFC">
              <w:rPr>
                <w:rFonts w:ascii="宋体" w:hAnsi="宋体" w:hint="eastAsia"/>
                <w:b/>
              </w:rPr>
              <w:t>评 价 指 标</w:t>
            </w:r>
          </w:p>
        </w:tc>
        <w:tc>
          <w:tcPr>
            <w:tcW w:w="2025" w:type="dxa"/>
            <w:gridSpan w:val="4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</w:rPr>
            </w:pPr>
            <w:r w:rsidRPr="00384DFC">
              <w:rPr>
                <w:rFonts w:ascii="宋体" w:hAnsi="宋体" w:hint="eastAsia"/>
                <w:b/>
              </w:rPr>
              <w:t>评价结果</w:t>
            </w:r>
          </w:p>
        </w:tc>
      </w:tr>
      <w:tr w:rsidR="003E3C5A" w:rsidTr="005759C8">
        <w:trPr>
          <w:cantSplit/>
          <w:trHeight w:hRule="exact" w:val="340"/>
        </w:trPr>
        <w:tc>
          <w:tcPr>
            <w:tcW w:w="1578" w:type="dxa"/>
            <w:shd w:val="clear" w:color="auto" w:fill="auto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</w:rPr>
            </w:pPr>
            <w:r w:rsidRPr="00384DFC">
              <w:rPr>
                <w:rFonts w:ascii="宋体" w:hAnsi="宋体" w:hint="eastAsia"/>
                <w:b/>
              </w:rPr>
              <w:t>一级指标</w:t>
            </w:r>
          </w:p>
        </w:tc>
        <w:tc>
          <w:tcPr>
            <w:tcW w:w="5286" w:type="dxa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</w:rPr>
            </w:pPr>
            <w:r w:rsidRPr="00384DFC">
              <w:rPr>
                <w:rFonts w:ascii="宋体" w:hAnsi="宋体" w:hint="eastAsia"/>
                <w:b/>
              </w:rPr>
              <w:t>二级指标</w:t>
            </w:r>
          </w:p>
        </w:tc>
        <w:tc>
          <w:tcPr>
            <w:tcW w:w="486" w:type="dxa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 w:val="18"/>
              </w:rPr>
            </w:pPr>
            <w:r w:rsidRPr="00384DFC">
              <w:rPr>
                <w:rFonts w:ascii="宋体" w:hAnsi="宋体" w:hint="eastAsia"/>
                <w:b/>
                <w:sz w:val="18"/>
              </w:rPr>
              <w:t>A</w:t>
            </w:r>
          </w:p>
        </w:tc>
        <w:tc>
          <w:tcPr>
            <w:tcW w:w="514" w:type="dxa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 w:val="18"/>
              </w:rPr>
            </w:pPr>
            <w:r w:rsidRPr="00384DFC">
              <w:rPr>
                <w:rFonts w:ascii="宋体" w:hAnsi="宋体" w:hint="eastAsia"/>
                <w:b/>
                <w:sz w:val="18"/>
              </w:rPr>
              <w:t>B</w:t>
            </w:r>
          </w:p>
        </w:tc>
        <w:tc>
          <w:tcPr>
            <w:tcW w:w="510" w:type="dxa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 w:val="18"/>
              </w:rPr>
            </w:pPr>
            <w:r w:rsidRPr="00384DFC">
              <w:rPr>
                <w:rFonts w:ascii="宋体" w:hAnsi="宋体" w:hint="eastAsia"/>
                <w:b/>
                <w:sz w:val="18"/>
              </w:rPr>
              <w:t>C</w:t>
            </w:r>
          </w:p>
        </w:tc>
        <w:tc>
          <w:tcPr>
            <w:tcW w:w="515" w:type="dxa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 w:val="18"/>
              </w:rPr>
            </w:pPr>
            <w:r w:rsidRPr="00384DFC">
              <w:rPr>
                <w:rFonts w:ascii="宋体" w:hAnsi="宋体" w:hint="eastAsia"/>
                <w:b/>
                <w:sz w:val="18"/>
              </w:rPr>
              <w:t>D</w:t>
            </w:r>
          </w:p>
        </w:tc>
      </w:tr>
      <w:tr w:rsidR="003E3C5A" w:rsidTr="00AA2620">
        <w:trPr>
          <w:cantSplit/>
          <w:trHeight w:hRule="exact" w:val="1022"/>
        </w:trPr>
        <w:tc>
          <w:tcPr>
            <w:tcW w:w="1578" w:type="dxa"/>
            <w:shd w:val="clear" w:color="auto" w:fill="auto"/>
            <w:vAlign w:val="center"/>
          </w:tcPr>
          <w:p w:rsidR="003E3C5A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84DFC">
              <w:rPr>
                <w:rFonts w:ascii="宋体" w:hAnsi="宋体"/>
                <w:b/>
                <w:szCs w:val="21"/>
              </w:rPr>
              <w:t>教育思想</w:t>
            </w:r>
          </w:p>
        </w:tc>
        <w:tc>
          <w:tcPr>
            <w:tcW w:w="5286" w:type="dxa"/>
            <w:vAlign w:val="center"/>
          </w:tcPr>
          <w:p w:rsidR="003E3C5A" w:rsidRPr="00D3623E" w:rsidRDefault="00384DFC" w:rsidP="00384DFC">
            <w:pPr>
              <w:rPr>
                <w:sz w:val="18"/>
                <w:szCs w:val="18"/>
              </w:rPr>
            </w:pPr>
            <w:r w:rsidRPr="00D3623E">
              <w:rPr>
                <w:rFonts w:ascii="宋体" w:hAnsi="宋体" w:hint="eastAsia"/>
                <w:sz w:val="18"/>
              </w:rPr>
              <w:t>1.立德树人，</w:t>
            </w:r>
            <w:r w:rsidR="006861FB">
              <w:rPr>
                <w:rFonts w:ascii="宋体" w:hAnsi="宋体" w:hint="eastAsia"/>
                <w:sz w:val="18"/>
              </w:rPr>
              <w:t>学风端正，</w:t>
            </w:r>
            <w:r w:rsidRPr="00D3623E">
              <w:rPr>
                <w:rFonts w:ascii="宋体" w:hAnsi="宋体" w:hint="eastAsia"/>
                <w:sz w:val="18"/>
              </w:rPr>
              <w:t>注重价值观养成；教学理念先进，引导学生主动探究，促进学生主动发展；重视创新思维和创新能力培养，兼顾各层次学生的发展需要。</w:t>
            </w:r>
          </w:p>
        </w:tc>
        <w:tc>
          <w:tcPr>
            <w:tcW w:w="486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</w:tr>
      <w:tr w:rsidR="00384DFC" w:rsidTr="00384DFC">
        <w:trPr>
          <w:cantSplit/>
          <w:trHeight w:hRule="exact" w:val="676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384DFC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384DFC">
              <w:rPr>
                <w:rFonts w:ascii="宋体" w:hAnsi="宋体" w:hint="eastAsia"/>
                <w:b/>
                <w:szCs w:val="21"/>
              </w:rPr>
              <w:t>语言教态</w:t>
            </w:r>
            <w:proofErr w:type="gramEnd"/>
          </w:p>
        </w:tc>
        <w:tc>
          <w:tcPr>
            <w:tcW w:w="5286" w:type="dxa"/>
            <w:vAlign w:val="center"/>
          </w:tcPr>
          <w:p w:rsidR="00384DFC" w:rsidRPr="00D3623E" w:rsidRDefault="00384DFC" w:rsidP="00E70D95">
            <w:pPr>
              <w:rPr>
                <w:rFonts w:ascii="宋体" w:hAnsi="宋体"/>
                <w:sz w:val="18"/>
              </w:rPr>
            </w:pPr>
            <w:r w:rsidRPr="00D3623E">
              <w:rPr>
                <w:rFonts w:hint="eastAsia"/>
                <w:sz w:val="18"/>
                <w:szCs w:val="18"/>
              </w:rPr>
              <w:t>2.</w:t>
            </w:r>
            <w:r w:rsidRPr="00D3623E">
              <w:rPr>
                <w:rFonts w:hint="eastAsia"/>
                <w:sz w:val="18"/>
                <w:szCs w:val="18"/>
              </w:rPr>
              <w:t>遵守教学纪律；仪表端庄大方，精神状态良好；为人师表，关心学生，要求严格。</w:t>
            </w:r>
          </w:p>
        </w:tc>
        <w:tc>
          <w:tcPr>
            <w:tcW w:w="486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</w:tr>
      <w:tr w:rsidR="00384DFC" w:rsidTr="00967481">
        <w:trPr>
          <w:cantSplit/>
          <w:trHeight w:hRule="exact" w:val="890"/>
        </w:trPr>
        <w:tc>
          <w:tcPr>
            <w:tcW w:w="1578" w:type="dxa"/>
            <w:vMerge/>
            <w:shd w:val="clear" w:color="auto" w:fill="auto"/>
            <w:vAlign w:val="center"/>
          </w:tcPr>
          <w:p w:rsidR="00384DFC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6" w:type="dxa"/>
            <w:vAlign w:val="center"/>
          </w:tcPr>
          <w:p w:rsidR="00384DFC" w:rsidRPr="00D3623E" w:rsidRDefault="00384DFC" w:rsidP="003E3C5A">
            <w:pPr>
              <w:rPr>
                <w:rFonts w:ascii="宋体" w:hAnsi="宋体"/>
                <w:sz w:val="18"/>
              </w:rPr>
            </w:pPr>
            <w:r w:rsidRPr="00D3623E">
              <w:rPr>
                <w:rFonts w:hint="eastAsia"/>
                <w:sz w:val="18"/>
                <w:szCs w:val="18"/>
              </w:rPr>
              <w:t xml:space="preserve">3. </w:t>
            </w:r>
            <w:r w:rsidRPr="00D3623E">
              <w:rPr>
                <w:rFonts w:hint="eastAsia"/>
                <w:sz w:val="18"/>
                <w:szCs w:val="18"/>
              </w:rPr>
              <w:t>语言规范、清晰、准确、简洁、生动，普通话标准；板书（多媒体课件）工整、美观，层次清楚、布局合理；课件展示与讲授同步。</w:t>
            </w:r>
          </w:p>
        </w:tc>
        <w:tc>
          <w:tcPr>
            <w:tcW w:w="486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</w:tr>
      <w:tr w:rsidR="003E3C5A" w:rsidTr="005759C8">
        <w:trPr>
          <w:cantSplit/>
          <w:trHeight w:hRule="exact" w:val="1057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84DFC"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5286" w:type="dxa"/>
            <w:vAlign w:val="center"/>
          </w:tcPr>
          <w:p w:rsidR="003E3C5A" w:rsidRPr="00D3623E" w:rsidRDefault="00384DFC" w:rsidP="00265766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</w:rPr>
              <w:t>4</w:t>
            </w:r>
            <w:r w:rsidR="003E3C5A" w:rsidRPr="00D3623E">
              <w:rPr>
                <w:rFonts w:ascii="宋体" w:hAnsi="宋体" w:hint="eastAsia"/>
                <w:sz w:val="18"/>
              </w:rPr>
              <w:t>.讲授内容科学、正确，基本概念、基本理论表述准确规范。</w:t>
            </w:r>
            <w:r w:rsidRPr="00D3623E">
              <w:rPr>
                <w:rFonts w:ascii="宋体" w:hAnsi="宋体" w:hint="eastAsia"/>
                <w:sz w:val="18"/>
              </w:rPr>
              <w:t>坚持正确政治方向，</w:t>
            </w:r>
            <w:proofErr w:type="gramStart"/>
            <w:r w:rsidRPr="00D3623E">
              <w:rPr>
                <w:rFonts w:ascii="宋体" w:hAnsi="宋体" w:hint="eastAsia"/>
                <w:sz w:val="18"/>
              </w:rPr>
              <w:t>践行</w:t>
            </w:r>
            <w:proofErr w:type="gramEnd"/>
            <w:r w:rsidRPr="00D3623E">
              <w:rPr>
                <w:rFonts w:ascii="宋体" w:hAnsi="宋体" w:hint="eastAsia"/>
                <w:sz w:val="18"/>
              </w:rPr>
              <w:t>社会主义核心价值</w:t>
            </w:r>
            <w:r w:rsidR="00265766" w:rsidRPr="00D3623E">
              <w:rPr>
                <w:rFonts w:ascii="宋体" w:hAnsi="宋体" w:hint="eastAsia"/>
                <w:sz w:val="18"/>
              </w:rPr>
              <w:t>观</w:t>
            </w:r>
            <w:r w:rsidR="00210AF5" w:rsidRPr="00D3623E">
              <w:rPr>
                <w:rFonts w:ascii="宋体" w:hAnsi="宋体" w:hint="eastAsia"/>
                <w:sz w:val="18"/>
              </w:rPr>
              <w:t>，遵守宪法和有关法律法规，帮助和引领学生形成正确的世界观、人生观和价值观。</w:t>
            </w:r>
          </w:p>
        </w:tc>
        <w:tc>
          <w:tcPr>
            <w:tcW w:w="486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</w:tr>
      <w:tr w:rsidR="003E3C5A" w:rsidTr="005759C8">
        <w:trPr>
          <w:cantSplit/>
          <w:trHeight w:hRule="exact" w:val="651"/>
        </w:trPr>
        <w:tc>
          <w:tcPr>
            <w:tcW w:w="1578" w:type="dxa"/>
            <w:vMerge/>
            <w:shd w:val="clear" w:color="auto" w:fill="auto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6" w:type="dxa"/>
            <w:vAlign w:val="center"/>
          </w:tcPr>
          <w:p w:rsidR="003E3C5A" w:rsidRPr="00D3623E" w:rsidRDefault="00384DFC" w:rsidP="003668F3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</w:rPr>
              <w:t>5</w:t>
            </w:r>
            <w:r w:rsidR="003E3C5A" w:rsidRPr="00D3623E">
              <w:rPr>
                <w:rFonts w:ascii="宋体" w:hAnsi="宋体" w:hint="eastAsia"/>
                <w:sz w:val="18"/>
              </w:rPr>
              <w:t>.</w:t>
            </w:r>
            <w:r w:rsidR="00E70D95" w:rsidRPr="00D3623E">
              <w:rPr>
                <w:rFonts w:hint="eastAsia"/>
                <w:sz w:val="18"/>
                <w:szCs w:val="18"/>
              </w:rPr>
              <w:t>课前准备充分，备课认真，</w:t>
            </w:r>
            <w:r w:rsidR="003E3C5A" w:rsidRPr="00D3623E">
              <w:rPr>
                <w:rFonts w:ascii="宋体" w:hAnsi="宋体" w:hint="eastAsia"/>
                <w:sz w:val="18"/>
              </w:rPr>
              <w:t>教学内容饱和度高；知识结构讲授具有较强的逻辑性与系统性；重点突出，难点讲授透彻。</w:t>
            </w:r>
          </w:p>
        </w:tc>
        <w:tc>
          <w:tcPr>
            <w:tcW w:w="486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</w:tr>
      <w:tr w:rsidR="003E3C5A" w:rsidTr="00384DFC">
        <w:trPr>
          <w:cantSplit/>
          <w:trHeight w:hRule="exact" w:val="696"/>
        </w:trPr>
        <w:tc>
          <w:tcPr>
            <w:tcW w:w="1578" w:type="dxa"/>
            <w:vMerge/>
            <w:shd w:val="clear" w:color="auto" w:fill="auto"/>
            <w:vAlign w:val="center"/>
          </w:tcPr>
          <w:p w:rsidR="003E3C5A" w:rsidRPr="00384DFC" w:rsidRDefault="003E3C5A" w:rsidP="003E3C5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6" w:type="dxa"/>
            <w:vAlign w:val="center"/>
          </w:tcPr>
          <w:p w:rsidR="003E3C5A" w:rsidRPr="00D3623E" w:rsidRDefault="00384DFC" w:rsidP="00156F75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  <w:szCs w:val="18"/>
              </w:rPr>
              <w:t>6</w:t>
            </w:r>
            <w:r w:rsidR="003E3C5A" w:rsidRPr="00D3623E">
              <w:rPr>
                <w:rFonts w:ascii="宋体" w:hAnsi="宋体" w:hint="eastAsia"/>
                <w:sz w:val="18"/>
                <w:szCs w:val="18"/>
              </w:rPr>
              <w:t>.</w:t>
            </w:r>
            <w:r w:rsidR="003E3C5A" w:rsidRPr="00D3623E">
              <w:rPr>
                <w:rFonts w:ascii="宋体" w:hAnsi="宋体" w:hint="eastAsia"/>
                <w:sz w:val="18"/>
              </w:rPr>
              <w:t>新旧知识</w:t>
            </w:r>
            <w:r w:rsidR="00156F75" w:rsidRPr="00D3623E">
              <w:rPr>
                <w:rFonts w:ascii="宋体" w:hAnsi="宋体" w:hint="eastAsia"/>
                <w:sz w:val="18"/>
              </w:rPr>
              <w:t>结合适当</w:t>
            </w:r>
            <w:r w:rsidR="003E3C5A" w:rsidRPr="00D3623E">
              <w:rPr>
                <w:rFonts w:ascii="宋体" w:hAnsi="宋体" w:hint="eastAsia"/>
                <w:sz w:val="18"/>
              </w:rPr>
              <w:t>，</w:t>
            </w:r>
            <w:r w:rsidR="00156F75" w:rsidRPr="00D3623E">
              <w:rPr>
                <w:rFonts w:ascii="宋体" w:hAnsi="宋体" w:hint="eastAsia"/>
                <w:sz w:val="18"/>
              </w:rPr>
              <w:t>能够理论联系实际，</w:t>
            </w:r>
            <w:r w:rsidR="003E3C5A" w:rsidRPr="00D3623E">
              <w:rPr>
                <w:rFonts w:ascii="宋体" w:hAnsi="宋体" w:hint="eastAsia"/>
                <w:sz w:val="18"/>
              </w:rPr>
              <w:t>反映本学科的最新研究成果等</w:t>
            </w:r>
            <w:r w:rsidR="00156F75" w:rsidRPr="00D3623E">
              <w:rPr>
                <w:rFonts w:ascii="宋体" w:hAnsi="宋体" w:hint="eastAsia"/>
                <w:sz w:val="18"/>
                <w:szCs w:val="18"/>
              </w:rPr>
              <w:t>，</w:t>
            </w:r>
            <w:r w:rsidR="00156F75" w:rsidRPr="00D3623E">
              <w:rPr>
                <w:rFonts w:ascii="宋体" w:hAnsi="宋体" w:hint="eastAsia"/>
                <w:sz w:val="18"/>
              </w:rPr>
              <w:t>引用资料正确、准确</w:t>
            </w:r>
            <w:r w:rsidR="00156F75" w:rsidRPr="00D3623E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86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E3C5A" w:rsidRDefault="003E3C5A" w:rsidP="003E3C5A">
            <w:pPr>
              <w:rPr>
                <w:rFonts w:ascii="宋体" w:hAnsi="宋体"/>
                <w:sz w:val="18"/>
              </w:rPr>
            </w:pPr>
          </w:p>
        </w:tc>
      </w:tr>
      <w:tr w:rsidR="00384DFC" w:rsidTr="005759C8">
        <w:trPr>
          <w:cantSplit/>
          <w:trHeight w:hRule="exact" w:val="884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384DFC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384DFC">
              <w:rPr>
                <w:rFonts w:ascii="宋体" w:hAnsi="宋体" w:hint="eastAsia"/>
                <w:b/>
                <w:szCs w:val="21"/>
              </w:rPr>
              <w:t>教学组织</w:t>
            </w:r>
          </w:p>
        </w:tc>
        <w:tc>
          <w:tcPr>
            <w:tcW w:w="5286" w:type="dxa"/>
            <w:vAlign w:val="center"/>
          </w:tcPr>
          <w:p w:rsidR="00384DFC" w:rsidRPr="00D3623E" w:rsidRDefault="00384DFC" w:rsidP="007B5192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</w:rPr>
              <w:t>7.不照本宣科，不照屏宣科，注意启发学生，善于引导学生，促进学生思考；讲授深入浅出，逻辑性强，符合学生的认知规律和心理特点。</w:t>
            </w:r>
          </w:p>
        </w:tc>
        <w:tc>
          <w:tcPr>
            <w:tcW w:w="486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</w:tr>
      <w:tr w:rsidR="00384DFC" w:rsidTr="005759C8">
        <w:trPr>
          <w:cantSplit/>
          <w:trHeight w:hRule="exact" w:val="722"/>
        </w:trPr>
        <w:tc>
          <w:tcPr>
            <w:tcW w:w="1578" w:type="dxa"/>
            <w:vMerge/>
            <w:shd w:val="clear" w:color="auto" w:fill="auto"/>
            <w:vAlign w:val="center"/>
          </w:tcPr>
          <w:p w:rsidR="00384DFC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6" w:type="dxa"/>
            <w:vAlign w:val="center"/>
          </w:tcPr>
          <w:p w:rsidR="00384DFC" w:rsidRPr="00D3623E" w:rsidRDefault="00384DFC" w:rsidP="003E3C5A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</w:rPr>
              <w:t>8.</w:t>
            </w:r>
            <w:r w:rsidR="00927C73" w:rsidRPr="00D3623E">
              <w:rPr>
                <w:rFonts w:ascii="宋体" w:hAnsi="宋体" w:hint="eastAsia"/>
                <w:sz w:val="18"/>
              </w:rPr>
              <w:t>与学生间有良好的互动，能够有效把握课堂气氛，</w:t>
            </w:r>
            <w:r w:rsidRPr="00D3623E">
              <w:rPr>
                <w:rFonts w:ascii="宋体" w:hAnsi="宋体" w:hint="eastAsia"/>
                <w:sz w:val="18"/>
              </w:rPr>
              <w:t>了解掌握学生在课程学习中的问题并及时解决。</w:t>
            </w:r>
          </w:p>
        </w:tc>
        <w:tc>
          <w:tcPr>
            <w:tcW w:w="486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</w:tr>
      <w:tr w:rsidR="00384DFC" w:rsidTr="0066765E">
        <w:trPr>
          <w:cantSplit/>
          <w:trHeight w:hRule="exact" w:val="663"/>
        </w:trPr>
        <w:tc>
          <w:tcPr>
            <w:tcW w:w="1578" w:type="dxa"/>
            <w:vMerge/>
            <w:shd w:val="clear" w:color="auto" w:fill="auto"/>
            <w:vAlign w:val="center"/>
          </w:tcPr>
          <w:p w:rsidR="00384DFC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286" w:type="dxa"/>
            <w:vAlign w:val="center"/>
          </w:tcPr>
          <w:p w:rsidR="00384DFC" w:rsidRPr="00D3623E" w:rsidRDefault="00384DFC" w:rsidP="00384DFC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</w:rPr>
              <w:t>9. 讲授熟练，思路清晰，知识结构严谨，教学进度合理；课堂应变和调控能力强，能灵活驾驭课堂。</w:t>
            </w:r>
          </w:p>
        </w:tc>
        <w:tc>
          <w:tcPr>
            <w:tcW w:w="486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84DFC" w:rsidRDefault="00384DFC" w:rsidP="003E3C5A">
            <w:pPr>
              <w:rPr>
                <w:rFonts w:ascii="宋体" w:hAnsi="宋体"/>
                <w:sz w:val="18"/>
              </w:rPr>
            </w:pPr>
          </w:p>
        </w:tc>
      </w:tr>
      <w:tr w:rsidR="00156F75" w:rsidTr="006861FB">
        <w:trPr>
          <w:cantSplit/>
          <w:trHeight w:hRule="exact" w:val="940"/>
        </w:trPr>
        <w:tc>
          <w:tcPr>
            <w:tcW w:w="1578" w:type="dxa"/>
            <w:shd w:val="clear" w:color="auto" w:fill="auto"/>
            <w:vAlign w:val="center"/>
          </w:tcPr>
          <w:p w:rsidR="00156F75" w:rsidRPr="00384DFC" w:rsidRDefault="00384DFC" w:rsidP="003E3C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41624">
              <w:rPr>
                <w:rFonts w:ascii="宋体" w:hAnsi="宋体" w:hint="eastAsia"/>
                <w:b/>
                <w:szCs w:val="21"/>
              </w:rPr>
              <w:t>教学效果</w:t>
            </w:r>
          </w:p>
        </w:tc>
        <w:tc>
          <w:tcPr>
            <w:tcW w:w="5286" w:type="dxa"/>
            <w:vAlign w:val="center"/>
          </w:tcPr>
          <w:p w:rsidR="00384DFC" w:rsidRPr="00D3623E" w:rsidRDefault="00156F75" w:rsidP="00384DFC">
            <w:pPr>
              <w:rPr>
                <w:rFonts w:ascii="宋体" w:hAnsi="宋体"/>
                <w:sz w:val="18"/>
              </w:rPr>
            </w:pPr>
            <w:r w:rsidRPr="00D3623E">
              <w:rPr>
                <w:rFonts w:ascii="宋体" w:hAnsi="宋体" w:hint="eastAsia"/>
                <w:sz w:val="18"/>
              </w:rPr>
              <w:t>10.学生</w:t>
            </w:r>
            <w:r w:rsidR="007B5192" w:rsidRPr="00D3623E">
              <w:rPr>
                <w:rFonts w:ascii="宋体" w:hAnsi="宋体" w:hint="eastAsia"/>
                <w:sz w:val="18"/>
              </w:rPr>
              <w:t>到课率、</w:t>
            </w:r>
            <w:r w:rsidR="00F36DE0" w:rsidRPr="00D3623E">
              <w:rPr>
                <w:rFonts w:ascii="宋体" w:hAnsi="宋体" w:hint="eastAsia"/>
                <w:sz w:val="18"/>
              </w:rPr>
              <w:t>听课</w:t>
            </w:r>
            <w:r w:rsidRPr="00D3623E">
              <w:rPr>
                <w:rFonts w:ascii="宋体" w:hAnsi="宋体" w:hint="eastAsia"/>
                <w:sz w:val="18"/>
              </w:rPr>
              <w:t>率高</w:t>
            </w:r>
            <w:r w:rsidR="00384DFC" w:rsidRPr="00D3623E">
              <w:rPr>
                <w:rFonts w:ascii="宋体" w:hAnsi="宋体" w:hint="eastAsia"/>
                <w:sz w:val="18"/>
              </w:rPr>
              <w:t>；</w:t>
            </w:r>
            <w:r w:rsidR="00E70D95">
              <w:rPr>
                <w:rFonts w:ascii="宋体" w:hAnsi="宋体" w:hint="eastAsia"/>
                <w:sz w:val="18"/>
              </w:rPr>
              <w:t>关注</w:t>
            </w:r>
            <w:r w:rsidRPr="00D3623E">
              <w:rPr>
                <w:rFonts w:ascii="宋体" w:hAnsi="宋体" w:hint="eastAsia"/>
                <w:sz w:val="18"/>
              </w:rPr>
              <w:t>学生学习状态，</w:t>
            </w:r>
            <w:r w:rsidR="00F36DE0" w:rsidRPr="00D3623E">
              <w:rPr>
                <w:rFonts w:ascii="宋体" w:hAnsi="宋体" w:hint="eastAsia"/>
                <w:sz w:val="18"/>
              </w:rPr>
              <w:t>强调课堂纪律</w:t>
            </w:r>
            <w:r w:rsidR="00384DFC" w:rsidRPr="00D3623E">
              <w:rPr>
                <w:rFonts w:ascii="宋体" w:hAnsi="宋体" w:hint="eastAsia"/>
                <w:sz w:val="18"/>
              </w:rPr>
              <w:t>；</w:t>
            </w:r>
            <w:r w:rsidR="006861FB">
              <w:rPr>
                <w:rFonts w:ascii="宋体" w:hAnsi="宋体" w:hint="eastAsia"/>
                <w:sz w:val="18"/>
              </w:rPr>
              <w:t>学生能够掌握基本知识、基本理论，分析解决问题能力、就业创业能力提高。</w:t>
            </w:r>
          </w:p>
        </w:tc>
        <w:tc>
          <w:tcPr>
            <w:tcW w:w="486" w:type="dxa"/>
            <w:vAlign w:val="center"/>
          </w:tcPr>
          <w:p w:rsidR="00156F75" w:rsidRDefault="00156F75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4" w:type="dxa"/>
            <w:vAlign w:val="center"/>
          </w:tcPr>
          <w:p w:rsidR="00156F75" w:rsidRDefault="00156F75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0" w:type="dxa"/>
            <w:vAlign w:val="center"/>
          </w:tcPr>
          <w:p w:rsidR="00156F75" w:rsidRDefault="00156F75" w:rsidP="003E3C5A">
            <w:pPr>
              <w:rPr>
                <w:rFonts w:ascii="宋体" w:hAnsi="宋体"/>
                <w:sz w:val="1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156F75" w:rsidRDefault="00156F75" w:rsidP="003E3C5A">
            <w:pPr>
              <w:rPr>
                <w:rFonts w:ascii="宋体" w:hAnsi="宋体"/>
                <w:sz w:val="18"/>
              </w:rPr>
            </w:pPr>
          </w:p>
        </w:tc>
      </w:tr>
      <w:tr w:rsidR="003E3C5A" w:rsidTr="005759C8">
        <w:trPr>
          <w:cantSplit/>
          <w:trHeight w:hRule="exact" w:val="340"/>
        </w:trPr>
        <w:tc>
          <w:tcPr>
            <w:tcW w:w="8889" w:type="dxa"/>
            <w:gridSpan w:val="6"/>
            <w:vAlign w:val="center"/>
          </w:tcPr>
          <w:p w:rsidR="003E3C5A" w:rsidRDefault="00891FDB" w:rsidP="00E70D95">
            <w:pPr>
              <w:ind w:firstLineChars="100" w:firstLine="211"/>
              <w:rPr>
                <w:rFonts w:ascii="宋体" w:hAnsi="宋体"/>
                <w:sz w:val="18"/>
              </w:rPr>
            </w:pPr>
            <w:r w:rsidRPr="009F2C93">
              <w:rPr>
                <w:rStyle w:val="a3"/>
                <w:rFonts w:ascii="Arial" w:hAnsi="Arial" w:cs="Arial" w:hint="eastAsia"/>
                <w:szCs w:val="21"/>
              </w:rPr>
              <w:t>整体</w:t>
            </w:r>
            <w:r w:rsidR="003E3C5A" w:rsidRPr="009F2C93">
              <w:rPr>
                <w:rStyle w:val="a3"/>
                <w:rFonts w:ascii="Arial" w:hAnsi="Arial" w:cs="Arial" w:hint="eastAsia"/>
                <w:szCs w:val="21"/>
              </w:rPr>
              <w:t>评</w:t>
            </w:r>
            <w:r w:rsidR="003E3C5A" w:rsidRPr="00384DFC">
              <w:rPr>
                <w:rStyle w:val="a3"/>
                <w:rFonts w:ascii="Arial" w:hAnsi="Arial" w:cs="Arial" w:hint="eastAsia"/>
                <w:color w:val="000000"/>
                <w:szCs w:val="21"/>
              </w:rPr>
              <w:t>价结果</w:t>
            </w:r>
            <w:r w:rsidR="00384DFC" w:rsidRPr="00384DFC">
              <w:rPr>
                <w:rFonts w:cs="宋体" w:hint="eastAsia"/>
                <w:b/>
                <w:bCs/>
                <w:kern w:val="0"/>
                <w:szCs w:val="21"/>
              </w:rPr>
              <w:t xml:space="preserve">     </w:t>
            </w:r>
            <w:r w:rsidR="003E3C5A" w:rsidRPr="00384D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="003E3C5A" w:rsidRPr="00384DFC">
              <w:rPr>
                <w:b/>
                <w:bCs/>
                <w:kern w:val="0"/>
                <w:sz w:val="24"/>
              </w:rPr>
              <w:t xml:space="preserve">A </w:t>
            </w:r>
            <w:r w:rsidR="003E3C5A" w:rsidRPr="00384D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□</w:t>
            </w:r>
            <w:r w:rsidR="003E3C5A" w:rsidRPr="00384DFC">
              <w:rPr>
                <w:rFonts w:hint="eastAsia"/>
                <w:b/>
                <w:bCs/>
                <w:kern w:val="0"/>
                <w:sz w:val="24"/>
              </w:rPr>
              <w:t>B</w:t>
            </w:r>
            <w:r w:rsidR="003E3C5A" w:rsidRPr="00384D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□</w:t>
            </w:r>
            <w:r w:rsidR="003E3C5A" w:rsidRPr="00384DFC">
              <w:rPr>
                <w:rFonts w:hint="eastAsia"/>
                <w:b/>
                <w:bCs/>
                <w:kern w:val="0"/>
                <w:sz w:val="24"/>
              </w:rPr>
              <w:t xml:space="preserve">C </w:t>
            </w:r>
            <w:r w:rsidR="003E3C5A" w:rsidRPr="00384D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□</w:t>
            </w:r>
            <w:r w:rsidR="003E3C5A" w:rsidRPr="00384DFC">
              <w:rPr>
                <w:rFonts w:hint="eastAsia"/>
                <w:b/>
                <w:bCs/>
                <w:kern w:val="0"/>
                <w:sz w:val="24"/>
              </w:rPr>
              <w:t>D</w:t>
            </w:r>
          </w:p>
        </w:tc>
      </w:tr>
      <w:tr w:rsidR="003E3C5A" w:rsidTr="005759C8">
        <w:trPr>
          <w:cantSplit/>
          <w:trHeight w:val="1403"/>
        </w:trPr>
        <w:tc>
          <w:tcPr>
            <w:tcW w:w="8889" w:type="dxa"/>
            <w:gridSpan w:val="6"/>
            <w:vAlign w:val="center"/>
          </w:tcPr>
          <w:p w:rsidR="003E3C5A" w:rsidRPr="006E2185" w:rsidRDefault="003E3C5A" w:rsidP="003E3C5A">
            <w:pPr>
              <w:widowControl/>
              <w:rPr>
                <w:rFonts w:ascii="Arial" w:hAnsi="Arial" w:cs="Arial"/>
                <w:color w:val="000000"/>
                <w:szCs w:val="21"/>
              </w:rPr>
            </w:pPr>
            <w:r w:rsidRPr="006E2185">
              <w:rPr>
                <w:rFonts w:ascii="Arial" w:hAnsi="Arial" w:cs="Arial" w:hint="eastAsia"/>
                <w:color w:val="000000"/>
                <w:szCs w:val="21"/>
              </w:rPr>
              <w:t>本次</w:t>
            </w:r>
            <w:r w:rsidRPr="006E2185">
              <w:rPr>
                <w:rFonts w:ascii="Arial" w:hAnsi="Arial" w:cs="Arial"/>
                <w:color w:val="000000"/>
                <w:szCs w:val="21"/>
              </w:rPr>
              <w:t>课堂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>讲授的主要内容：</w:t>
            </w:r>
          </w:p>
          <w:p w:rsidR="003E3C5A" w:rsidRDefault="003E3C5A" w:rsidP="003E3C5A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</w:p>
          <w:p w:rsidR="003E3C5A" w:rsidRDefault="003E3C5A" w:rsidP="003E3C5A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</w:p>
          <w:p w:rsidR="003E3C5A" w:rsidRPr="00896122" w:rsidRDefault="003E3C5A" w:rsidP="003E3C5A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E3C5A" w:rsidTr="00713A16">
        <w:trPr>
          <w:cantSplit/>
          <w:trHeight w:val="1812"/>
        </w:trPr>
        <w:tc>
          <w:tcPr>
            <w:tcW w:w="8889" w:type="dxa"/>
            <w:gridSpan w:val="6"/>
            <w:vAlign w:val="center"/>
          </w:tcPr>
          <w:p w:rsidR="003E3C5A" w:rsidRPr="006E2185" w:rsidRDefault="003E3C5A" w:rsidP="003E3C5A">
            <w:pPr>
              <w:widowControl/>
              <w:rPr>
                <w:rFonts w:ascii="Arial" w:hAnsi="Arial" w:cs="Arial"/>
                <w:color w:val="000000"/>
                <w:szCs w:val="21"/>
              </w:rPr>
            </w:pPr>
            <w:r w:rsidRPr="006E2185">
              <w:rPr>
                <w:rFonts w:ascii="Arial" w:hAnsi="Arial" w:cs="Arial"/>
                <w:color w:val="000000"/>
                <w:szCs w:val="21"/>
              </w:rPr>
              <w:t>对课堂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>讲授及</w:t>
            </w:r>
            <w:r w:rsidRPr="006E2185">
              <w:rPr>
                <w:rFonts w:ascii="Arial" w:hAnsi="Arial" w:cs="Arial"/>
                <w:color w:val="000000"/>
                <w:szCs w:val="21"/>
              </w:rPr>
              <w:t>其他方面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>的</w:t>
            </w:r>
            <w:r w:rsidRPr="006E2185">
              <w:rPr>
                <w:rFonts w:ascii="Arial" w:hAnsi="Arial" w:cs="Arial"/>
                <w:color w:val="000000"/>
                <w:szCs w:val="21"/>
              </w:rPr>
              <w:t>具体意见或建议：</w:t>
            </w:r>
          </w:p>
          <w:p w:rsidR="003E3C5A" w:rsidRDefault="003E3C5A" w:rsidP="003E3C5A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</w:p>
          <w:p w:rsidR="003E3C5A" w:rsidRDefault="003E3C5A" w:rsidP="003E3C5A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</w:p>
          <w:p w:rsidR="003E3C5A" w:rsidRPr="006E2185" w:rsidRDefault="003E3C5A" w:rsidP="003E3C5A">
            <w:pPr>
              <w:widowControl/>
              <w:ind w:firstLineChars="2575" w:firstLine="5408"/>
              <w:rPr>
                <w:rFonts w:ascii="Arial" w:hAnsi="Arial" w:cs="Arial"/>
                <w:color w:val="000000"/>
                <w:szCs w:val="21"/>
              </w:rPr>
            </w:pPr>
            <w:r w:rsidRPr="006E2185">
              <w:rPr>
                <w:rFonts w:ascii="Arial" w:hAnsi="Arial" w:cs="Arial" w:hint="eastAsia"/>
                <w:color w:val="000000"/>
                <w:szCs w:val="21"/>
              </w:rPr>
              <w:t>听课人签名：</w:t>
            </w:r>
          </w:p>
          <w:p w:rsidR="003E3C5A" w:rsidRPr="00C9506D" w:rsidRDefault="003E3C5A" w:rsidP="00713A16">
            <w:pPr>
              <w:spacing w:beforeLines="20" w:before="62"/>
              <w:rPr>
                <w:rStyle w:val="a3"/>
                <w:rFonts w:ascii="Arial" w:hAnsi="Arial" w:cs="Arial"/>
                <w:b w:val="0"/>
                <w:color w:val="000000"/>
                <w:sz w:val="24"/>
              </w:rPr>
            </w:pPr>
            <w:r w:rsidRPr="006E2185">
              <w:rPr>
                <w:rFonts w:ascii="Arial" w:hAnsi="Arial" w:cs="Arial" w:hint="eastAsia"/>
                <w:color w:val="000000"/>
                <w:szCs w:val="21"/>
              </w:rPr>
              <w:t xml:space="preserve">                         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>年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>月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 w:rsidRPr="006E2185">
              <w:rPr>
                <w:rFonts w:ascii="Arial" w:hAnsi="Arial" w:cs="Arial" w:hint="eastAsia"/>
                <w:color w:val="000000"/>
                <w:szCs w:val="21"/>
              </w:rPr>
              <w:t>日</w:t>
            </w:r>
          </w:p>
        </w:tc>
      </w:tr>
    </w:tbl>
    <w:p w:rsidR="003E3C5A" w:rsidRPr="002C58A2" w:rsidRDefault="003E3C5A" w:rsidP="00713A16">
      <w:pPr>
        <w:spacing w:beforeLines="20" w:before="62" w:line="300" w:lineRule="exact"/>
        <w:ind w:leftChars="-51" w:left="-107" w:rightChars="-40" w:right="-84" w:firstLineChars="100" w:firstLine="200"/>
        <w:rPr>
          <w:color w:val="000000"/>
          <w:sz w:val="20"/>
          <w:szCs w:val="20"/>
        </w:rPr>
      </w:pPr>
      <w:r w:rsidRPr="002C58A2">
        <w:rPr>
          <w:rFonts w:hAnsi="Arial"/>
          <w:color w:val="000000"/>
          <w:sz w:val="20"/>
          <w:szCs w:val="20"/>
        </w:rPr>
        <w:t>注：</w:t>
      </w:r>
      <w:r w:rsidRPr="002C58A2">
        <w:rPr>
          <w:color w:val="000000"/>
          <w:sz w:val="20"/>
          <w:szCs w:val="20"/>
        </w:rPr>
        <w:t>1.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2C58A2">
        <w:rPr>
          <w:color w:val="000000"/>
          <w:sz w:val="20"/>
          <w:szCs w:val="20"/>
        </w:rPr>
        <w:t>A</w:t>
      </w:r>
      <w:proofErr w:type="gramStart"/>
      <w:r w:rsidRPr="002C58A2">
        <w:rPr>
          <w:color w:val="000000"/>
          <w:sz w:val="20"/>
          <w:szCs w:val="20"/>
        </w:rPr>
        <w:t>—</w:t>
      </w:r>
      <w:r w:rsidRPr="002C58A2">
        <w:rPr>
          <w:rFonts w:hAnsi="Arial"/>
          <w:color w:val="000000"/>
          <w:sz w:val="20"/>
          <w:szCs w:val="20"/>
        </w:rPr>
        <w:t>完全</w:t>
      </w:r>
      <w:proofErr w:type="gramEnd"/>
      <w:r w:rsidRPr="002C58A2">
        <w:rPr>
          <w:rFonts w:hAnsi="Arial"/>
          <w:color w:val="000000"/>
          <w:sz w:val="20"/>
          <w:szCs w:val="20"/>
        </w:rPr>
        <w:t>满足指标；</w:t>
      </w:r>
      <w:r w:rsidRPr="002C58A2">
        <w:rPr>
          <w:color w:val="000000"/>
          <w:sz w:val="20"/>
          <w:szCs w:val="20"/>
        </w:rPr>
        <w:t>B—</w:t>
      </w:r>
      <w:r w:rsidRPr="002C58A2">
        <w:rPr>
          <w:rFonts w:hAnsi="Arial"/>
          <w:color w:val="000000"/>
          <w:sz w:val="20"/>
          <w:szCs w:val="20"/>
        </w:rPr>
        <w:t>基本满足指标；</w:t>
      </w:r>
      <w:r w:rsidRPr="002C58A2">
        <w:rPr>
          <w:color w:val="000000"/>
          <w:sz w:val="20"/>
          <w:szCs w:val="20"/>
        </w:rPr>
        <w:t>C—</w:t>
      </w:r>
      <w:r w:rsidRPr="002C58A2">
        <w:rPr>
          <w:rFonts w:hAnsi="Arial"/>
          <w:color w:val="000000"/>
          <w:sz w:val="20"/>
          <w:szCs w:val="20"/>
        </w:rPr>
        <w:t>偏离指标；</w:t>
      </w:r>
      <w:r w:rsidRPr="002C58A2">
        <w:rPr>
          <w:color w:val="000000"/>
          <w:sz w:val="20"/>
          <w:szCs w:val="20"/>
        </w:rPr>
        <w:t>D</w:t>
      </w:r>
      <w:proofErr w:type="gramStart"/>
      <w:r w:rsidRPr="002C58A2">
        <w:rPr>
          <w:color w:val="000000"/>
          <w:sz w:val="20"/>
          <w:szCs w:val="20"/>
        </w:rPr>
        <w:t>—</w:t>
      </w:r>
      <w:r w:rsidRPr="002C58A2">
        <w:rPr>
          <w:rFonts w:hAnsi="Arial"/>
          <w:color w:val="000000"/>
          <w:sz w:val="20"/>
          <w:szCs w:val="20"/>
        </w:rPr>
        <w:t>严重</w:t>
      </w:r>
      <w:proofErr w:type="gramEnd"/>
      <w:r w:rsidRPr="002C58A2">
        <w:rPr>
          <w:rFonts w:hAnsi="Arial"/>
          <w:color w:val="000000"/>
          <w:sz w:val="20"/>
          <w:szCs w:val="20"/>
        </w:rPr>
        <w:t>偏离指标。</w:t>
      </w:r>
      <w:r w:rsidRPr="002C58A2">
        <w:rPr>
          <w:color w:val="000000"/>
          <w:sz w:val="20"/>
          <w:szCs w:val="20"/>
        </w:rPr>
        <w:t xml:space="preserve"> </w:t>
      </w:r>
    </w:p>
    <w:p w:rsidR="00EA4370" w:rsidRPr="003E3C5A" w:rsidRDefault="003E3C5A" w:rsidP="00384DFC">
      <w:pPr>
        <w:widowControl/>
        <w:spacing w:before="50" w:line="300" w:lineRule="exact"/>
        <w:ind w:firstLineChars="259" w:firstLine="518"/>
      </w:pPr>
      <w:r w:rsidRPr="002C58A2">
        <w:rPr>
          <w:kern w:val="0"/>
          <w:sz w:val="20"/>
          <w:szCs w:val="20"/>
        </w:rPr>
        <w:t xml:space="preserve">2. </w:t>
      </w:r>
      <w:r w:rsidRPr="002C58A2">
        <w:rPr>
          <w:kern w:val="0"/>
          <w:sz w:val="20"/>
          <w:szCs w:val="20"/>
        </w:rPr>
        <w:t>评价</w:t>
      </w:r>
      <w:r>
        <w:rPr>
          <w:rFonts w:hint="eastAsia"/>
          <w:kern w:val="0"/>
          <w:sz w:val="20"/>
          <w:szCs w:val="20"/>
        </w:rPr>
        <w:t>方法</w:t>
      </w:r>
      <w:r w:rsidRPr="002C58A2">
        <w:rPr>
          <w:kern w:val="0"/>
          <w:sz w:val="20"/>
          <w:szCs w:val="20"/>
        </w:rPr>
        <w:t>：请在各</w:t>
      </w:r>
      <w:r>
        <w:rPr>
          <w:rFonts w:hint="eastAsia"/>
          <w:kern w:val="0"/>
          <w:sz w:val="20"/>
          <w:szCs w:val="20"/>
        </w:rPr>
        <w:t>评价指标</w:t>
      </w:r>
      <w:r w:rsidRPr="002C58A2">
        <w:rPr>
          <w:kern w:val="0"/>
          <w:sz w:val="20"/>
          <w:szCs w:val="20"/>
        </w:rPr>
        <w:t>后的相应评价等级</w:t>
      </w:r>
      <w:r>
        <w:rPr>
          <w:rFonts w:hint="eastAsia"/>
          <w:kern w:val="0"/>
          <w:sz w:val="20"/>
          <w:szCs w:val="20"/>
        </w:rPr>
        <w:t>栏写“</w:t>
      </w:r>
      <w:r w:rsidRPr="002C58A2">
        <w:rPr>
          <w:rFonts w:eastAsia="仿宋_GB2312"/>
          <w:kern w:val="0"/>
          <w:sz w:val="20"/>
          <w:szCs w:val="20"/>
        </w:rPr>
        <w:t>√</w:t>
      </w:r>
      <w:r>
        <w:rPr>
          <w:rFonts w:eastAsia="仿宋_GB2312" w:hint="eastAsia"/>
          <w:kern w:val="0"/>
          <w:sz w:val="20"/>
          <w:szCs w:val="20"/>
        </w:rPr>
        <w:t>”</w:t>
      </w:r>
      <w:r w:rsidRPr="002C58A2">
        <w:rPr>
          <w:kern w:val="0"/>
          <w:sz w:val="20"/>
          <w:szCs w:val="20"/>
        </w:rPr>
        <w:t>，</w:t>
      </w:r>
      <w:r>
        <w:rPr>
          <w:rFonts w:hint="eastAsia"/>
          <w:kern w:val="0"/>
          <w:sz w:val="20"/>
          <w:szCs w:val="20"/>
        </w:rPr>
        <w:t>不涉及的指标不评价</w:t>
      </w:r>
      <w:r w:rsidRPr="002C58A2">
        <w:rPr>
          <w:kern w:val="0"/>
          <w:sz w:val="20"/>
          <w:szCs w:val="20"/>
        </w:rPr>
        <w:t>。</w:t>
      </w:r>
      <w:r w:rsidRPr="002C58A2">
        <w:rPr>
          <w:rFonts w:eastAsia="仿宋_GB2312"/>
          <w:kern w:val="0"/>
          <w:sz w:val="20"/>
          <w:szCs w:val="20"/>
        </w:rPr>
        <w:t xml:space="preserve"> </w:t>
      </w:r>
    </w:p>
    <w:sectPr w:rsidR="00EA4370" w:rsidRPr="003E3C5A" w:rsidSect="003E3C5A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02" w:rsidRDefault="00197302">
      <w:r>
        <w:separator/>
      </w:r>
    </w:p>
  </w:endnote>
  <w:endnote w:type="continuationSeparator" w:id="0">
    <w:p w:rsidR="00197302" w:rsidRDefault="0019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02" w:rsidRDefault="00197302">
      <w:r>
        <w:separator/>
      </w:r>
    </w:p>
  </w:footnote>
  <w:footnote w:type="continuationSeparator" w:id="0">
    <w:p w:rsidR="00197302" w:rsidRDefault="0019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A"/>
    <w:rsid w:val="00042AC2"/>
    <w:rsid w:val="000E14E4"/>
    <w:rsid w:val="00156F75"/>
    <w:rsid w:val="00191142"/>
    <w:rsid w:val="00197302"/>
    <w:rsid w:val="00210AF5"/>
    <w:rsid w:val="00265766"/>
    <w:rsid w:val="00294147"/>
    <w:rsid w:val="002D2EBE"/>
    <w:rsid w:val="0034613E"/>
    <w:rsid w:val="003668F3"/>
    <w:rsid w:val="00366AC4"/>
    <w:rsid w:val="00384DFC"/>
    <w:rsid w:val="003E3C5A"/>
    <w:rsid w:val="003F1711"/>
    <w:rsid w:val="00477224"/>
    <w:rsid w:val="0051033B"/>
    <w:rsid w:val="00513018"/>
    <w:rsid w:val="005759C8"/>
    <w:rsid w:val="00587687"/>
    <w:rsid w:val="0066765E"/>
    <w:rsid w:val="006861FB"/>
    <w:rsid w:val="006B51B7"/>
    <w:rsid w:val="006C7F87"/>
    <w:rsid w:val="00713A16"/>
    <w:rsid w:val="00737CD7"/>
    <w:rsid w:val="007B5192"/>
    <w:rsid w:val="00891FDB"/>
    <w:rsid w:val="008E4F99"/>
    <w:rsid w:val="008F146E"/>
    <w:rsid w:val="00927C73"/>
    <w:rsid w:val="00956C02"/>
    <w:rsid w:val="00967481"/>
    <w:rsid w:val="009B2D3F"/>
    <w:rsid w:val="009B4744"/>
    <w:rsid w:val="009F2747"/>
    <w:rsid w:val="009F2C93"/>
    <w:rsid w:val="00A11DB0"/>
    <w:rsid w:val="00A97D2C"/>
    <w:rsid w:val="00AA2620"/>
    <w:rsid w:val="00BA2C05"/>
    <w:rsid w:val="00BA5603"/>
    <w:rsid w:val="00C343FB"/>
    <w:rsid w:val="00C96007"/>
    <w:rsid w:val="00D22F76"/>
    <w:rsid w:val="00D3623E"/>
    <w:rsid w:val="00D41624"/>
    <w:rsid w:val="00D7250E"/>
    <w:rsid w:val="00D7778C"/>
    <w:rsid w:val="00E06CE0"/>
    <w:rsid w:val="00E70D95"/>
    <w:rsid w:val="00EA4370"/>
    <w:rsid w:val="00EC053A"/>
    <w:rsid w:val="00F36DE0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3C5A"/>
    <w:rPr>
      <w:b/>
      <w:bCs/>
    </w:rPr>
  </w:style>
  <w:style w:type="paragraph" w:styleId="a4">
    <w:name w:val="header"/>
    <w:basedOn w:val="a"/>
    <w:link w:val="Char"/>
    <w:rsid w:val="00D7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778C"/>
    <w:rPr>
      <w:kern w:val="2"/>
      <w:sz w:val="18"/>
      <w:szCs w:val="18"/>
    </w:rPr>
  </w:style>
  <w:style w:type="paragraph" w:styleId="a5">
    <w:name w:val="footer"/>
    <w:basedOn w:val="a"/>
    <w:link w:val="Char0"/>
    <w:rsid w:val="00D7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778C"/>
    <w:rPr>
      <w:kern w:val="2"/>
      <w:sz w:val="18"/>
      <w:szCs w:val="18"/>
    </w:rPr>
  </w:style>
  <w:style w:type="paragraph" w:styleId="a6">
    <w:name w:val="Balloon Text"/>
    <w:basedOn w:val="a"/>
    <w:link w:val="Char1"/>
    <w:rsid w:val="00E70D95"/>
    <w:rPr>
      <w:sz w:val="18"/>
      <w:szCs w:val="18"/>
    </w:rPr>
  </w:style>
  <w:style w:type="character" w:customStyle="1" w:styleId="Char1">
    <w:name w:val="批注框文本 Char"/>
    <w:basedOn w:val="a0"/>
    <w:link w:val="a6"/>
    <w:rsid w:val="00E70D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3C5A"/>
    <w:rPr>
      <w:b/>
      <w:bCs/>
    </w:rPr>
  </w:style>
  <w:style w:type="paragraph" w:styleId="a4">
    <w:name w:val="header"/>
    <w:basedOn w:val="a"/>
    <w:link w:val="Char"/>
    <w:rsid w:val="00D7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778C"/>
    <w:rPr>
      <w:kern w:val="2"/>
      <w:sz w:val="18"/>
      <w:szCs w:val="18"/>
    </w:rPr>
  </w:style>
  <w:style w:type="paragraph" w:styleId="a5">
    <w:name w:val="footer"/>
    <w:basedOn w:val="a"/>
    <w:link w:val="Char0"/>
    <w:rsid w:val="00D7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778C"/>
    <w:rPr>
      <w:kern w:val="2"/>
      <w:sz w:val="18"/>
      <w:szCs w:val="18"/>
    </w:rPr>
  </w:style>
  <w:style w:type="paragraph" w:styleId="a6">
    <w:name w:val="Balloon Text"/>
    <w:basedOn w:val="a"/>
    <w:link w:val="Char1"/>
    <w:rsid w:val="00E70D95"/>
    <w:rPr>
      <w:sz w:val="18"/>
      <w:szCs w:val="18"/>
    </w:rPr>
  </w:style>
  <w:style w:type="character" w:customStyle="1" w:styleId="Char1">
    <w:name w:val="批注框文本 Char"/>
    <w:basedOn w:val="a0"/>
    <w:link w:val="a6"/>
    <w:rsid w:val="00E70D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jwc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兰州大学本科课堂教学质量评价表</dc:title>
  <dc:creator>微软用户</dc:creator>
  <cp:lastModifiedBy>Windows 用户</cp:lastModifiedBy>
  <cp:revision>3</cp:revision>
  <cp:lastPrinted>2016-01-18T01:21:00Z</cp:lastPrinted>
  <dcterms:created xsi:type="dcterms:W3CDTF">2016-01-25T07:52:00Z</dcterms:created>
  <dcterms:modified xsi:type="dcterms:W3CDTF">2016-01-25T07:53:00Z</dcterms:modified>
</cp:coreProperties>
</file>