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FD" w:rsidRDefault="00E016FD" w:rsidP="00E016FD">
      <w:pPr>
        <w:ind w:firstLineChars="850" w:firstLine="2389"/>
        <w:rPr>
          <w:rFonts w:hint="eastAsia"/>
        </w:rPr>
      </w:pPr>
      <w:r w:rsidRPr="0086487D">
        <w:rPr>
          <w:rFonts w:eastAsia="仿宋_GB2312" w:hint="eastAsia"/>
          <w:b/>
          <w:bCs/>
          <w:color w:val="000000"/>
          <w:kern w:val="0"/>
          <w:sz w:val="28"/>
          <w:szCs w:val="28"/>
        </w:rPr>
        <w:t xml:space="preserve">  </w:t>
      </w:r>
      <w:r w:rsidRPr="0086487D">
        <w:rPr>
          <w:rFonts w:eastAsia="仿宋_GB2312" w:hint="eastAsia"/>
          <w:b/>
          <w:bCs/>
          <w:color w:val="000000"/>
          <w:kern w:val="0"/>
          <w:sz w:val="28"/>
          <w:szCs w:val="28"/>
        </w:rPr>
        <w:t>近</w:t>
      </w:r>
      <w:r w:rsidRPr="0086487D">
        <w:rPr>
          <w:rFonts w:eastAsia="仿宋_GB2312" w:hint="eastAsia"/>
          <w:b/>
          <w:bCs/>
          <w:color w:val="000000"/>
          <w:kern w:val="0"/>
          <w:sz w:val="28"/>
          <w:szCs w:val="28"/>
        </w:rPr>
        <w:t>5</w:t>
      </w:r>
      <w:r w:rsidRPr="0086487D">
        <w:rPr>
          <w:rFonts w:eastAsia="仿宋_GB2312" w:hint="eastAsia"/>
          <w:b/>
          <w:bCs/>
          <w:color w:val="000000"/>
          <w:kern w:val="0"/>
          <w:sz w:val="28"/>
          <w:szCs w:val="28"/>
        </w:rPr>
        <w:t>年发表</w:t>
      </w:r>
      <w:r>
        <w:rPr>
          <w:rFonts w:eastAsia="仿宋_GB2312" w:hint="eastAsia"/>
          <w:b/>
          <w:bCs/>
          <w:color w:val="000000"/>
          <w:kern w:val="0"/>
          <w:sz w:val="28"/>
          <w:szCs w:val="28"/>
        </w:rPr>
        <w:t>的</w:t>
      </w:r>
      <w:r w:rsidRPr="0086487D">
        <w:rPr>
          <w:rFonts w:eastAsia="仿宋_GB2312" w:hint="eastAsia"/>
          <w:b/>
          <w:bCs/>
          <w:color w:val="000000"/>
          <w:kern w:val="0"/>
          <w:sz w:val="28"/>
          <w:szCs w:val="28"/>
        </w:rPr>
        <w:t>教学研究论文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1620"/>
        <w:gridCol w:w="1083"/>
        <w:gridCol w:w="1134"/>
        <w:gridCol w:w="567"/>
      </w:tblGrid>
      <w:tr w:rsidR="00E016FD" w:rsidRPr="004600E5" w:rsidTr="00EF6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719B0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719B0">
              <w:rPr>
                <w:rFonts w:ascii="仿宋" w:eastAsia="仿宋" w:hAnsi="仿宋" w:hint="eastAsia"/>
                <w:b/>
                <w:szCs w:val="21"/>
              </w:rPr>
              <w:t>文章名称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719B0">
              <w:rPr>
                <w:rFonts w:ascii="仿宋" w:eastAsia="仿宋" w:hAnsi="仿宋" w:hint="eastAsia"/>
                <w:b/>
                <w:szCs w:val="21"/>
              </w:rPr>
              <w:t>作者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719B0">
              <w:rPr>
                <w:rFonts w:ascii="仿宋" w:eastAsia="仿宋" w:hAnsi="仿宋" w:hint="eastAsia"/>
                <w:b/>
                <w:szCs w:val="21"/>
              </w:rPr>
              <w:t>出版日期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719B0">
              <w:rPr>
                <w:rFonts w:ascii="仿宋" w:eastAsia="仿宋" w:hAnsi="仿宋" w:hint="eastAsia"/>
                <w:b/>
                <w:szCs w:val="21"/>
              </w:rPr>
              <w:t>期刊名称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4719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E016FD" w:rsidRPr="004600E5" w:rsidTr="00EF6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4719B0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4719B0">
              <w:rPr>
                <w:rFonts w:ascii="仿宋" w:eastAsia="仿宋" w:hAnsi="仿宋"/>
                <w:szCs w:val="21"/>
              </w:rPr>
              <w:t>学科建设是推动草业可持续发展的基础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4719B0">
              <w:rPr>
                <w:rFonts w:ascii="仿宋" w:eastAsia="仿宋" w:hAnsi="仿宋"/>
                <w:szCs w:val="21"/>
              </w:rPr>
              <w:t xml:space="preserve">刘兴元, 郭正刚, </w:t>
            </w:r>
            <w:proofErr w:type="gramStart"/>
            <w:r w:rsidRPr="004719B0">
              <w:rPr>
                <w:rFonts w:ascii="仿宋" w:eastAsia="仿宋" w:hAnsi="仿宋"/>
                <w:szCs w:val="21"/>
              </w:rPr>
              <w:t>尚占环</w:t>
            </w:r>
            <w:proofErr w:type="gramEnd"/>
            <w:r w:rsidRPr="004719B0">
              <w:rPr>
                <w:rFonts w:ascii="仿宋" w:eastAsia="仿宋" w:hAnsi="仿宋"/>
                <w:szCs w:val="21"/>
              </w:rPr>
              <w:t>, 龙瑞军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2010</w:t>
            </w:r>
            <w:r w:rsidRPr="004719B0">
              <w:rPr>
                <w:rFonts w:ascii="仿宋" w:eastAsia="仿宋" w:hAnsi="仿宋"/>
                <w:szCs w:val="21"/>
              </w:rPr>
              <w:t xml:space="preserve">(8)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4719B0">
              <w:rPr>
                <w:rFonts w:ascii="仿宋" w:eastAsia="仿宋" w:hAnsi="仿宋"/>
                <w:szCs w:val="21"/>
              </w:rPr>
              <w:t>草业科学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1901D0" w:rsidRDefault="00E016FD" w:rsidP="00EF62DB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E016FD" w:rsidRPr="004600E5" w:rsidTr="00EF6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4719B0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4719B0">
              <w:rPr>
                <w:rFonts w:ascii="仿宋" w:eastAsia="仿宋" w:hAnsi="仿宋" w:hint="eastAsia"/>
                <w:szCs w:val="21"/>
              </w:rPr>
              <w:t>草业科学专业实验教学探索与思考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4719B0">
              <w:rPr>
                <w:rFonts w:ascii="仿宋" w:eastAsia="仿宋" w:hAnsi="仿宋" w:hint="eastAsia"/>
                <w:szCs w:val="21"/>
              </w:rPr>
              <w:t>常生华</w:t>
            </w:r>
            <w:r w:rsidRPr="004719B0">
              <w:rPr>
                <w:rFonts w:ascii="仿宋" w:eastAsia="仿宋" w:hAnsi="仿宋"/>
                <w:szCs w:val="21"/>
              </w:rPr>
              <w:t xml:space="preserve">, </w:t>
            </w:r>
            <w:proofErr w:type="gramStart"/>
            <w:r w:rsidRPr="004719B0">
              <w:rPr>
                <w:rFonts w:ascii="仿宋" w:eastAsia="仿宋" w:hAnsi="仿宋" w:hint="eastAsia"/>
                <w:szCs w:val="21"/>
              </w:rPr>
              <w:t>侯扶江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4719B0">
              <w:rPr>
                <w:rFonts w:ascii="仿宋" w:eastAsia="仿宋" w:hAnsi="仿宋"/>
                <w:szCs w:val="21"/>
              </w:rPr>
              <w:t>2013(07)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4719B0">
              <w:rPr>
                <w:rFonts w:ascii="仿宋" w:eastAsia="仿宋" w:hAnsi="仿宋" w:hint="eastAsia"/>
                <w:szCs w:val="21"/>
              </w:rPr>
              <w:t>实验室研究与探索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20505F" w:rsidRDefault="00E016FD" w:rsidP="00EF62D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16FD" w:rsidRPr="004600E5" w:rsidTr="00EF6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4719B0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4719B0">
              <w:rPr>
                <w:rFonts w:ascii="仿宋" w:eastAsia="仿宋" w:hAnsi="仿宋" w:hint="eastAsia"/>
                <w:szCs w:val="21"/>
              </w:rPr>
              <w:t>草坪学特色专业建设发展的思考</w:t>
            </w:r>
            <w:r w:rsidRPr="004719B0">
              <w:rPr>
                <w:rFonts w:ascii="仿宋" w:eastAsia="仿宋" w:hAnsi="仿宋"/>
                <w:szCs w:val="21"/>
              </w:rPr>
              <w:t>-</w:t>
            </w:r>
            <w:r w:rsidRPr="004719B0">
              <w:rPr>
                <w:rFonts w:ascii="仿宋" w:eastAsia="仿宋" w:hAnsi="仿宋" w:hint="eastAsia"/>
                <w:szCs w:val="21"/>
              </w:rPr>
              <w:t>兰州大学草地农业科技学院草坪学教学改革与实践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4719B0">
              <w:rPr>
                <w:rFonts w:ascii="仿宋" w:eastAsia="仿宋" w:hAnsi="仿宋" w:hint="eastAsia"/>
                <w:szCs w:val="21"/>
              </w:rPr>
              <w:t>刘金荣</w:t>
            </w:r>
            <w:r w:rsidRPr="004719B0">
              <w:rPr>
                <w:rFonts w:ascii="仿宋" w:eastAsia="仿宋" w:hAnsi="仿宋"/>
                <w:szCs w:val="21"/>
              </w:rPr>
              <w:t xml:space="preserve">, </w:t>
            </w:r>
            <w:proofErr w:type="gramStart"/>
            <w:r w:rsidRPr="004719B0">
              <w:rPr>
                <w:rFonts w:ascii="仿宋" w:eastAsia="仿宋" w:hAnsi="仿宋" w:hint="eastAsia"/>
                <w:szCs w:val="21"/>
              </w:rPr>
              <w:t>刘照辉</w:t>
            </w:r>
            <w:proofErr w:type="gramEnd"/>
            <w:r w:rsidRPr="004719B0">
              <w:rPr>
                <w:rFonts w:ascii="仿宋" w:eastAsia="仿宋" w:hAnsi="仿宋"/>
                <w:szCs w:val="21"/>
              </w:rPr>
              <w:t xml:space="preserve">, </w:t>
            </w:r>
            <w:proofErr w:type="gramStart"/>
            <w:r w:rsidRPr="004719B0">
              <w:rPr>
                <w:rFonts w:ascii="仿宋" w:eastAsia="仿宋" w:hAnsi="仿宋" w:hint="eastAsia"/>
                <w:szCs w:val="21"/>
              </w:rPr>
              <w:t>柴琦</w:t>
            </w:r>
            <w:proofErr w:type="gramEnd"/>
            <w:r w:rsidRPr="004719B0">
              <w:rPr>
                <w:rFonts w:ascii="仿宋" w:eastAsia="仿宋" w:hAnsi="仿宋"/>
                <w:szCs w:val="21"/>
              </w:rPr>
              <w:t xml:space="preserve">, </w:t>
            </w:r>
            <w:r w:rsidRPr="004719B0">
              <w:rPr>
                <w:rFonts w:ascii="仿宋" w:eastAsia="仿宋" w:hAnsi="仿宋" w:hint="eastAsia"/>
                <w:szCs w:val="21"/>
              </w:rPr>
              <w:t>张小虎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4719B0">
              <w:rPr>
                <w:rFonts w:ascii="仿宋" w:eastAsia="仿宋" w:hAnsi="仿宋"/>
                <w:szCs w:val="21"/>
              </w:rPr>
              <w:t>2014(1)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4719B0">
              <w:rPr>
                <w:rFonts w:ascii="仿宋" w:eastAsia="仿宋" w:hAnsi="仿宋" w:hint="eastAsia"/>
                <w:szCs w:val="21"/>
              </w:rPr>
              <w:t>高等理科教育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20505F" w:rsidRDefault="00E016FD" w:rsidP="00EF62D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16FD" w:rsidRPr="004600E5" w:rsidTr="00EF6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4719B0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zCs w:val="21"/>
              </w:rPr>
            </w:pPr>
            <w:r w:rsidRPr="004719B0">
              <w:rPr>
                <w:rFonts w:ascii="仿宋" w:eastAsia="仿宋" w:hAnsi="仿宋"/>
                <w:szCs w:val="21"/>
              </w:rPr>
              <w:t xml:space="preserve">Excel </w:t>
            </w:r>
            <w:r w:rsidRPr="004719B0">
              <w:rPr>
                <w:rFonts w:ascii="仿宋" w:eastAsia="仿宋" w:hAnsi="仿宋" w:hint="eastAsia"/>
                <w:szCs w:val="21"/>
              </w:rPr>
              <w:t>在留一法交叉验证实验教学中的作用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zCs w:val="21"/>
              </w:rPr>
            </w:pPr>
            <w:r w:rsidRPr="004719B0">
              <w:rPr>
                <w:rFonts w:ascii="仿宋" w:eastAsia="仿宋" w:hAnsi="仿宋" w:hint="eastAsia"/>
                <w:szCs w:val="21"/>
              </w:rPr>
              <w:t>冯琦胜，高新华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4719B0">
              <w:rPr>
                <w:rFonts w:ascii="仿宋" w:eastAsia="仿宋" w:hAnsi="仿宋" w:hint="eastAsia"/>
                <w:szCs w:val="21"/>
              </w:rPr>
              <w:t>2015（4）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zCs w:val="21"/>
              </w:rPr>
            </w:pPr>
            <w:r w:rsidRPr="004719B0">
              <w:rPr>
                <w:rFonts w:ascii="仿宋" w:eastAsia="仿宋" w:hAnsi="仿宋" w:hint="eastAsia"/>
                <w:szCs w:val="21"/>
              </w:rPr>
              <w:t>实验科学与技术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20505F" w:rsidRDefault="00E016FD" w:rsidP="00EF62D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bookmarkStart w:id="0" w:name="_GoBack"/>
        <w:bookmarkEnd w:id="0"/>
      </w:tr>
      <w:tr w:rsidR="00E016FD" w:rsidRPr="004600E5" w:rsidTr="00EF6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zCs w:val="21"/>
              </w:rPr>
            </w:pPr>
            <w:r w:rsidRPr="004719B0">
              <w:rPr>
                <w:rFonts w:eastAsia="仿宋"/>
                <w:szCs w:val="21"/>
              </w:rPr>
              <w:t> </w:t>
            </w:r>
            <w:r w:rsidRPr="004719B0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4719B0">
              <w:rPr>
                <w:rFonts w:ascii="仿宋" w:eastAsia="仿宋" w:hAnsi="仿宋" w:hint="eastAsia"/>
                <w:szCs w:val="21"/>
              </w:rPr>
              <w:t>加强实践性教学，提高草业科学本科生综合能力</w:t>
            </w:r>
            <w:r w:rsidRPr="004719B0">
              <w:rPr>
                <w:rFonts w:eastAsia="仿宋"/>
                <w:szCs w:val="21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4719B0">
              <w:rPr>
                <w:rFonts w:ascii="仿宋" w:eastAsia="仿宋" w:hAnsi="仿宋" w:hint="eastAsia"/>
                <w:szCs w:val="21"/>
              </w:rPr>
              <w:t>常生华，</w:t>
            </w:r>
            <w:r w:rsidRPr="00F175D0">
              <w:rPr>
                <w:rFonts w:ascii="仿宋" w:eastAsia="仿宋" w:hAnsi="仿宋"/>
                <w:szCs w:val="21"/>
              </w:rPr>
              <w:t> </w:t>
            </w:r>
            <w:r w:rsidRPr="004719B0">
              <w:rPr>
                <w:rFonts w:ascii="仿宋" w:eastAsia="仿宋" w:hAnsi="仿宋" w:hint="eastAsia"/>
                <w:szCs w:val="21"/>
              </w:rPr>
              <w:t>陈先江，王召锋，程云湘，</w:t>
            </w:r>
            <w:proofErr w:type="gramStart"/>
            <w:r w:rsidRPr="004719B0">
              <w:rPr>
                <w:rFonts w:ascii="仿宋" w:eastAsia="仿宋" w:hAnsi="仿宋" w:hint="eastAsia"/>
                <w:szCs w:val="21"/>
              </w:rPr>
              <w:t>侯扶江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zCs w:val="21"/>
              </w:rPr>
            </w:pPr>
            <w:r w:rsidRPr="00F175D0">
              <w:rPr>
                <w:rFonts w:ascii="仿宋" w:eastAsia="仿宋" w:hAnsi="仿宋"/>
                <w:szCs w:val="21"/>
              </w:rPr>
              <w:t> </w:t>
            </w:r>
            <w:r w:rsidRPr="004719B0">
              <w:rPr>
                <w:rFonts w:ascii="仿宋" w:eastAsia="仿宋" w:hAnsi="仿宋" w:hint="eastAsia"/>
                <w:szCs w:val="21"/>
              </w:rPr>
              <w:t>2015（</w:t>
            </w:r>
            <w:r>
              <w:rPr>
                <w:rFonts w:ascii="仿宋" w:eastAsia="仿宋" w:hAnsi="仿宋" w:hint="eastAsia"/>
                <w:szCs w:val="21"/>
              </w:rPr>
              <w:t>8</w:t>
            </w:r>
            <w:r w:rsidRPr="004719B0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4719B0">
              <w:rPr>
                <w:rFonts w:ascii="仿宋" w:eastAsia="仿宋" w:hAnsi="仿宋" w:hint="eastAsia"/>
                <w:szCs w:val="21"/>
              </w:rPr>
              <w:t>实验室技术与管理</w:t>
            </w:r>
            <w:r w:rsidRPr="00F175D0">
              <w:rPr>
                <w:rFonts w:ascii="仿宋" w:eastAsia="仿宋" w:hAnsi="仿宋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1901D0" w:rsidRDefault="00E016FD" w:rsidP="00EF62DB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E016FD" w:rsidRPr="004600E5" w:rsidTr="00EF6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草坪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学方向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大学生创新创业能力的培养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1E0556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刘金荣、柴琦、</w:t>
            </w:r>
            <w:r w:rsidRPr="004719B0">
              <w:rPr>
                <w:rFonts w:ascii="仿宋" w:eastAsia="仿宋" w:hAnsi="仿宋" w:hint="eastAsia"/>
                <w:szCs w:val="21"/>
              </w:rPr>
              <w:t>刘照辉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Pr="004719B0">
              <w:rPr>
                <w:rFonts w:ascii="仿宋" w:eastAsia="仿宋" w:hAnsi="仿宋"/>
                <w:szCs w:val="21"/>
              </w:rPr>
              <w:t xml:space="preserve"> </w:t>
            </w:r>
            <w:r w:rsidRPr="004719B0">
              <w:rPr>
                <w:rFonts w:ascii="仿宋" w:eastAsia="仿宋" w:hAnsi="仿宋" w:hint="eastAsia"/>
                <w:szCs w:val="21"/>
              </w:rPr>
              <w:t>张小虎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F175D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2015（6）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4719B0" w:rsidRDefault="00E016FD" w:rsidP="00EF62DB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高等理科教育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FD" w:rsidRPr="001901D0" w:rsidRDefault="00E016FD" w:rsidP="00EF62DB"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FA59D3" w:rsidRDefault="00FA59D3"/>
    <w:sectPr w:rsidR="00FA5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D"/>
    <w:rsid w:val="00E016FD"/>
    <w:rsid w:val="00FA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</dc:creator>
  <cp:lastModifiedBy>luni</cp:lastModifiedBy>
  <cp:revision>1</cp:revision>
  <dcterms:created xsi:type="dcterms:W3CDTF">2016-02-29T07:10:00Z</dcterms:created>
  <dcterms:modified xsi:type="dcterms:W3CDTF">2016-02-29T07:11:00Z</dcterms:modified>
</cp:coreProperties>
</file>